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9859" w14:textId="77777777" w:rsidR="005075B9" w:rsidRDefault="005075B9" w:rsidP="007032B8">
      <w:pPr>
        <w:rPr>
          <w:b/>
          <w:bCs/>
          <w:sz w:val="56"/>
          <w:szCs w:val="56"/>
        </w:rPr>
      </w:pPr>
    </w:p>
    <w:p w14:paraId="613582A1" w14:textId="6AEF9095" w:rsidR="007032B8" w:rsidRPr="005075B9" w:rsidRDefault="007032B8" w:rsidP="007032B8">
      <w:pPr>
        <w:rPr>
          <w:b/>
          <w:bCs/>
          <w:sz w:val="56"/>
          <w:szCs w:val="56"/>
        </w:rPr>
      </w:pPr>
      <w:r w:rsidRPr="005075B9">
        <w:rPr>
          <w:b/>
          <w:bCs/>
          <w:sz w:val="56"/>
          <w:szCs w:val="56"/>
        </w:rPr>
        <w:t>Kritéria pro zápis do ZŠ Hlásek</w:t>
      </w:r>
    </w:p>
    <w:p w14:paraId="5AE39F48" w14:textId="233B10B8" w:rsidR="007032B8" w:rsidRPr="007032B8" w:rsidRDefault="007032B8" w:rsidP="007032B8">
      <w:pPr>
        <w:rPr>
          <w:b/>
          <w:bCs/>
          <w:sz w:val="36"/>
          <w:szCs w:val="36"/>
        </w:rPr>
      </w:pPr>
      <w:r w:rsidRPr="007032B8">
        <w:rPr>
          <w:rFonts w:ascii="Lora" w:hAnsi="Lora"/>
          <w:b/>
          <w:bCs/>
          <w:sz w:val="36"/>
          <w:szCs w:val="36"/>
          <w:shd w:val="clear" w:color="auto" w:fill="FFFFFF"/>
        </w:rPr>
        <w:br/>
      </w:r>
      <w:r w:rsidRPr="007032B8">
        <w:rPr>
          <w:rStyle w:val="Siln"/>
          <w:rFonts w:ascii="Lora" w:hAnsi="Lora"/>
          <w:sz w:val="36"/>
          <w:szCs w:val="36"/>
          <w:shd w:val="clear" w:color="auto" w:fill="FFFFFF"/>
        </w:rPr>
        <w:t>Rozhodné kritérium (18 bodů)</w:t>
      </w:r>
      <w:r w:rsidRPr="007032B8">
        <w:rPr>
          <w:rFonts w:ascii="Lora" w:eastAsia="Times New Roman" w:hAnsi="Lora" w:cs="Times New Roman"/>
          <w:b/>
          <w:bCs/>
          <w:color w:val="FFFFFF"/>
          <w:sz w:val="36"/>
          <w:szCs w:val="36"/>
          <w:lang w:eastAsia="cs-CZ"/>
        </w:rPr>
        <w:t xml:space="preserve"> (18 bodů)</w:t>
      </w:r>
    </w:p>
    <w:p w14:paraId="69627FDF" w14:textId="2BFD3172" w:rsidR="007032B8" w:rsidRDefault="007032B8" w:rsidP="007032B8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</w:pPr>
      <w:r w:rsidRPr="007032B8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>Soulad a splnění předpokladů ke vzdělávání podle daného ŠVP.</w:t>
      </w:r>
    </w:p>
    <w:p w14:paraId="2B5EAAA6" w14:textId="69C559AD" w:rsidR="007032B8" w:rsidRDefault="007032B8" w:rsidP="007032B8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</w:pPr>
    </w:p>
    <w:p w14:paraId="51B6CCFE" w14:textId="760BD0AD" w:rsidR="007032B8" w:rsidRPr="005075B9" w:rsidRDefault="007032B8" w:rsidP="007032B8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1D1D1D"/>
          <w:sz w:val="24"/>
          <w:szCs w:val="24"/>
          <w:lang w:eastAsia="cs-CZ"/>
        </w:rPr>
      </w:pPr>
      <w:r w:rsidRPr="005075B9">
        <w:rPr>
          <w:rFonts w:ascii="Lora" w:eastAsia="Times New Roman" w:hAnsi="Lora" w:cs="Times New Roman"/>
          <w:b/>
          <w:bCs/>
          <w:color w:val="1D1D1D"/>
          <w:sz w:val="24"/>
          <w:szCs w:val="24"/>
          <w:lang w:eastAsia="cs-CZ"/>
        </w:rPr>
        <w:t>6 center:</w:t>
      </w:r>
    </w:p>
    <w:p w14:paraId="3E51812C" w14:textId="6EAA56A1" w:rsidR="007032B8" w:rsidRPr="007032B8" w:rsidRDefault="007032B8" w:rsidP="007032B8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</w:pPr>
      <w:r w:rsidRPr="007032B8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>Sociální dovednosti 6 bodů</w:t>
      </w:r>
    </w:p>
    <w:p w14:paraId="17CA4A9D" w14:textId="7EEB8D7F" w:rsidR="007032B8" w:rsidRPr="007032B8" w:rsidRDefault="007032B8" w:rsidP="007032B8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</w:pPr>
      <w:r w:rsidRPr="007032B8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>Sluch 3 body</w:t>
      </w:r>
    </w:p>
    <w:p w14:paraId="2DA0495C" w14:textId="37F31E3F" w:rsidR="007032B8" w:rsidRPr="007032B8" w:rsidRDefault="007032B8" w:rsidP="007032B8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</w:pPr>
      <w:r w:rsidRPr="007032B8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>Grafo</w:t>
      </w:r>
      <w:r w:rsidR="005075B9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>motorika</w:t>
      </w:r>
      <w:r w:rsidRPr="007032B8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 xml:space="preserve"> 3 body</w:t>
      </w:r>
    </w:p>
    <w:p w14:paraId="22E27B43" w14:textId="0BCE41CE" w:rsidR="007032B8" w:rsidRPr="007032B8" w:rsidRDefault="007032B8" w:rsidP="007032B8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</w:pPr>
      <w:r w:rsidRPr="007032B8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>Příběhy 2 body</w:t>
      </w:r>
    </w:p>
    <w:p w14:paraId="02BF2DF8" w14:textId="28EB1E65" w:rsidR="007032B8" w:rsidRDefault="007032B8" w:rsidP="007032B8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</w:pPr>
      <w:r w:rsidRPr="007032B8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>Matematika 2 body</w:t>
      </w:r>
    </w:p>
    <w:p w14:paraId="5EF9C130" w14:textId="6CAA8ED2" w:rsidR="007032B8" w:rsidRPr="007032B8" w:rsidRDefault="007032B8" w:rsidP="007032B8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</w:pPr>
      <w:r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>Zrak 2 body</w:t>
      </w:r>
    </w:p>
    <w:p w14:paraId="7EBF433B" w14:textId="77777777" w:rsidR="007032B8" w:rsidRPr="007032B8" w:rsidRDefault="007032B8" w:rsidP="007032B8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</w:pPr>
    </w:p>
    <w:p w14:paraId="02D06B60" w14:textId="22BA13BF" w:rsidR="007032B8" w:rsidRPr="007032B8" w:rsidRDefault="007032B8" w:rsidP="007032B8">
      <w:pPr>
        <w:shd w:val="clear" w:color="auto" w:fill="FFFFFF"/>
        <w:spacing w:after="120" w:line="240" w:lineRule="auto"/>
        <w:outlineLvl w:val="1"/>
        <w:rPr>
          <w:rFonts w:ascii="Lora" w:eastAsia="Times New Roman" w:hAnsi="Lora" w:cs="Times New Roman"/>
          <w:color w:val="FFFFFF"/>
          <w:sz w:val="36"/>
          <w:szCs w:val="36"/>
          <w:lang w:eastAsia="cs-CZ"/>
        </w:rPr>
      </w:pPr>
      <w:r w:rsidRPr="007032B8">
        <w:rPr>
          <w:rFonts w:ascii="Lora" w:eastAsia="Times New Roman" w:hAnsi="Lora" w:cs="Times New Roman"/>
          <w:b/>
          <w:bCs/>
          <w:sz w:val="36"/>
          <w:szCs w:val="36"/>
          <w:lang w:eastAsia="cs-CZ"/>
        </w:rPr>
        <w:t xml:space="preserve">Doplňková kritéria </w:t>
      </w:r>
    </w:p>
    <w:p w14:paraId="10B401CB" w14:textId="77777777" w:rsidR="007032B8" w:rsidRPr="007032B8" w:rsidRDefault="007032B8" w:rsidP="007032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</w:pPr>
      <w:r w:rsidRPr="007032B8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>Sourozenec v Hlásku: </w:t>
      </w:r>
      <w:r w:rsidRPr="007032B8">
        <w:rPr>
          <w:rFonts w:ascii="Lora" w:eastAsia="Times New Roman" w:hAnsi="Lora" w:cs="Times New Roman"/>
          <w:b/>
          <w:bCs/>
          <w:color w:val="1D1D1D"/>
          <w:sz w:val="24"/>
          <w:szCs w:val="24"/>
          <w:lang w:eastAsia="cs-CZ"/>
        </w:rPr>
        <w:t>1 bod</w:t>
      </w:r>
    </w:p>
    <w:p w14:paraId="64B579E6" w14:textId="77777777" w:rsidR="007032B8" w:rsidRPr="007032B8" w:rsidRDefault="007032B8" w:rsidP="007032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</w:pPr>
      <w:r w:rsidRPr="007032B8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>Děti, které mají povinnost školní docházky, mají přednost před těmi, kteří žádají o předčasný nástup ke školní docházce:</w:t>
      </w:r>
      <w:r w:rsidRPr="007032B8">
        <w:rPr>
          <w:rFonts w:ascii="Lora" w:eastAsia="Times New Roman" w:hAnsi="Lora" w:cs="Times New Roman"/>
          <w:b/>
          <w:bCs/>
          <w:color w:val="1D1D1D"/>
          <w:sz w:val="24"/>
          <w:szCs w:val="24"/>
          <w:lang w:eastAsia="cs-CZ"/>
        </w:rPr>
        <w:t> 1 bod</w:t>
      </w:r>
    </w:p>
    <w:p w14:paraId="21126365" w14:textId="6C0FFC16" w:rsidR="007032B8" w:rsidRDefault="007032B8" w:rsidP="007032B8">
      <w:pPr>
        <w:shd w:val="clear" w:color="auto" w:fill="FFFFFF"/>
        <w:spacing w:after="315" w:line="240" w:lineRule="auto"/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</w:pPr>
      <w:r w:rsidRPr="007032B8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>V případě, kdy doplňková kritéria nerozhodnou o pořadí přijímaných dětí, přistoupí škola k losování za přítomnosti vedení školy a zástupce školské rady.</w:t>
      </w:r>
    </w:p>
    <w:p w14:paraId="7D6237C1" w14:textId="26D5BBE6" w:rsidR="00707F70" w:rsidRPr="007032B8" w:rsidRDefault="00DE6C10" w:rsidP="007032B8">
      <w:pPr>
        <w:shd w:val="clear" w:color="auto" w:fill="FFFFFF"/>
        <w:spacing w:after="315" w:line="240" w:lineRule="auto"/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</w:pPr>
      <w:r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>Rozhodujeme ve správním řízení, proto máte právo seznámit se s</w:t>
      </w:r>
      <w:r w:rsidR="00952492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> </w:t>
      </w:r>
      <w:r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>podklady</w:t>
      </w:r>
      <w:r w:rsidR="00952492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 xml:space="preserve"> pro rozhodnutí a nahlížet do spisu. </w:t>
      </w:r>
      <w:r w:rsidR="001A1F33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 xml:space="preserve">Do spisu je možné nahlédnout </w:t>
      </w:r>
      <w:r w:rsidR="00952492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>osobně</w:t>
      </w:r>
      <w:r w:rsidR="006015D8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 xml:space="preserve"> ve škole</w:t>
      </w:r>
      <w:r w:rsidR="00952492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 xml:space="preserve">. </w:t>
      </w:r>
      <w:r w:rsidR="001140DD">
        <w:rPr>
          <w:rFonts w:ascii="Lora" w:eastAsia="Times New Roman" w:hAnsi="Lora" w:cs="Times New Roman"/>
          <w:color w:val="1D1D1D"/>
          <w:sz w:val="24"/>
          <w:szCs w:val="24"/>
          <w:lang w:eastAsia="cs-CZ"/>
        </w:rPr>
        <w:t>Rodič může domluvit schůzku.</w:t>
      </w:r>
    </w:p>
    <w:p w14:paraId="0B2CC4F1" w14:textId="77777777" w:rsidR="005075B9" w:rsidRDefault="007032B8" w:rsidP="007032B8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1D1D1D"/>
          <w:sz w:val="24"/>
          <w:szCs w:val="24"/>
          <w:lang w:eastAsia="cs-CZ"/>
        </w:rPr>
      </w:pPr>
      <w:r w:rsidRPr="007032B8">
        <w:rPr>
          <w:rFonts w:ascii="Lora" w:eastAsia="Times New Roman" w:hAnsi="Lora" w:cs="Times New Roman"/>
          <w:b/>
          <w:bCs/>
          <w:color w:val="1D1D1D"/>
          <w:sz w:val="24"/>
          <w:szCs w:val="24"/>
          <w:lang w:eastAsia="cs-CZ"/>
        </w:rPr>
        <w:t>Celkový počet bodů je 20</w:t>
      </w:r>
    </w:p>
    <w:p w14:paraId="47930745" w14:textId="6435DE99" w:rsidR="005075B9" w:rsidRDefault="007032B8" w:rsidP="007032B8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1D1D1D"/>
          <w:sz w:val="24"/>
          <w:szCs w:val="24"/>
          <w:lang w:eastAsia="cs-CZ"/>
        </w:rPr>
      </w:pPr>
      <w:r w:rsidRPr="007032B8">
        <w:rPr>
          <w:rFonts w:ascii="Lora" w:eastAsia="Times New Roman" w:hAnsi="Lora" w:cs="Times New Roman"/>
          <w:b/>
          <w:bCs/>
          <w:color w:val="1D1D1D"/>
          <w:sz w:val="24"/>
          <w:szCs w:val="24"/>
          <w:lang w:eastAsia="cs-CZ"/>
        </w:rPr>
        <w:br/>
        <w:t>Minimální počet bodů</w:t>
      </w:r>
      <w:r w:rsidR="005075B9">
        <w:rPr>
          <w:rFonts w:ascii="Lora" w:eastAsia="Times New Roman" w:hAnsi="Lora" w:cs="Times New Roman"/>
          <w:b/>
          <w:bCs/>
          <w:color w:val="1D1D1D"/>
          <w:sz w:val="24"/>
          <w:szCs w:val="24"/>
          <w:lang w:eastAsia="cs-CZ"/>
        </w:rPr>
        <w:t xml:space="preserve"> pro přijetí</w:t>
      </w:r>
      <w:r w:rsidRPr="007032B8">
        <w:rPr>
          <w:rFonts w:ascii="Lora" w:eastAsia="Times New Roman" w:hAnsi="Lora" w:cs="Times New Roman"/>
          <w:b/>
          <w:bCs/>
          <w:color w:val="1D1D1D"/>
          <w:sz w:val="24"/>
          <w:szCs w:val="24"/>
          <w:lang w:eastAsia="cs-CZ"/>
        </w:rPr>
        <w:t xml:space="preserve"> je 12</w:t>
      </w:r>
    </w:p>
    <w:p w14:paraId="01A98ED8" w14:textId="60D9A03A" w:rsidR="00A82C86" w:rsidRDefault="00A82C86" w:rsidP="007032B8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1D1D1D"/>
          <w:sz w:val="24"/>
          <w:szCs w:val="24"/>
          <w:lang w:eastAsia="cs-CZ"/>
        </w:rPr>
      </w:pPr>
    </w:p>
    <w:p w14:paraId="17E4ADE9" w14:textId="3AF0849C" w:rsidR="00A82C86" w:rsidRDefault="00A82C86" w:rsidP="007032B8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1D1D1D"/>
          <w:sz w:val="24"/>
          <w:szCs w:val="24"/>
          <w:lang w:eastAsia="cs-CZ"/>
        </w:rPr>
      </w:pPr>
    </w:p>
    <w:p w14:paraId="381C1AA8" w14:textId="74815BC2" w:rsidR="00A82C86" w:rsidRDefault="00A82C86" w:rsidP="007032B8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1D1D1D"/>
          <w:sz w:val="24"/>
          <w:szCs w:val="24"/>
          <w:lang w:eastAsia="cs-CZ"/>
        </w:rPr>
      </w:pPr>
      <w:r>
        <w:rPr>
          <w:rFonts w:ascii="Lora" w:eastAsia="Times New Roman" w:hAnsi="Lora" w:cs="Times New Roman"/>
          <w:b/>
          <w:bCs/>
          <w:color w:val="1D1D1D"/>
          <w:sz w:val="24"/>
          <w:szCs w:val="24"/>
          <w:lang w:eastAsia="cs-CZ"/>
        </w:rPr>
        <w:t>Pro školní rok 2025/2026 přijímáme 15 žáků</w:t>
      </w:r>
    </w:p>
    <w:p w14:paraId="5B298705" w14:textId="77777777" w:rsidR="005075B9" w:rsidRDefault="005075B9" w:rsidP="007032B8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1D1D1D"/>
          <w:sz w:val="24"/>
          <w:szCs w:val="24"/>
          <w:lang w:eastAsia="cs-CZ"/>
        </w:rPr>
      </w:pPr>
    </w:p>
    <w:p w14:paraId="5A409B74" w14:textId="77777777" w:rsidR="007032B8" w:rsidRPr="007032B8" w:rsidRDefault="007032B8">
      <w:pPr>
        <w:rPr>
          <w:b/>
          <w:bCs/>
          <w:sz w:val="36"/>
          <w:szCs w:val="36"/>
        </w:rPr>
      </w:pPr>
    </w:p>
    <w:sectPr w:rsidR="007032B8" w:rsidRPr="007032B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061E" w14:textId="77777777" w:rsidR="00AB0523" w:rsidRDefault="00AB0523" w:rsidP="005075B9">
      <w:pPr>
        <w:spacing w:after="0" w:line="240" w:lineRule="auto"/>
      </w:pPr>
      <w:r>
        <w:separator/>
      </w:r>
    </w:p>
  </w:endnote>
  <w:endnote w:type="continuationSeparator" w:id="0">
    <w:p w14:paraId="6BF3A8B8" w14:textId="77777777" w:rsidR="00AB0523" w:rsidRDefault="00AB0523" w:rsidP="005075B9">
      <w:pPr>
        <w:spacing w:after="0" w:line="240" w:lineRule="auto"/>
      </w:pPr>
      <w:r>
        <w:continuationSeparator/>
      </w:r>
    </w:p>
  </w:endnote>
  <w:endnote w:type="continuationNotice" w:id="1">
    <w:p w14:paraId="7A7F3DEA" w14:textId="77777777" w:rsidR="00AB0523" w:rsidRDefault="00AB05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ora">
    <w:altName w:val="Lora"/>
    <w:charset w:val="EE"/>
    <w:family w:val="auto"/>
    <w:pitch w:val="variable"/>
    <w:sig w:usb0="A00002FF" w:usb1="5000204B" w:usb2="00000000" w:usb3="00000000" w:csb0="000000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ED47" w14:textId="77777777" w:rsidR="00AB0523" w:rsidRDefault="00AB0523" w:rsidP="005075B9">
      <w:pPr>
        <w:spacing w:after="0" w:line="240" w:lineRule="auto"/>
      </w:pPr>
      <w:r>
        <w:separator/>
      </w:r>
    </w:p>
  </w:footnote>
  <w:footnote w:type="continuationSeparator" w:id="0">
    <w:p w14:paraId="17655213" w14:textId="77777777" w:rsidR="00AB0523" w:rsidRDefault="00AB0523" w:rsidP="005075B9">
      <w:pPr>
        <w:spacing w:after="0" w:line="240" w:lineRule="auto"/>
      </w:pPr>
      <w:r>
        <w:continuationSeparator/>
      </w:r>
    </w:p>
  </w:footnote>
  <w:footnote w:type="continuationNotice" w:id="1">
    <w:p w14:paraId="17E2E173" w14:textId="77777777" w:rsidR="00AB0523" w:rsidRDefault="00AB05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2D3E" w14:textId="6455AE80" w:rsidR="005075B9" w:rsidRPr="001107B4" w:rsidRDefault="005075B9" w:rsidP="005075B9">
    <w:pPr>
      <w:pStyle w:val="Zhlav"/>
      <w:ind w:firstLine="2832"/>
      <w:rPr>
        <w:rFonts w:ascii="Georgia" w:hAnsi="Georgia"/>
        <w:bCs/>
        <w:color w:val="000000" w:themeColor="text1"/>
        <w:sz w:val="18"/>
        <w:szCs w:val="18"/>
      </w:rPr>
    </w:pPr>
    <w:r w:rsidRPr="001107B4">
      <w:rPr>
        <w:b/>
        <w:bCs/>
        <w:noProof/>
        <w:color w:val="000000" w:themeColor="text1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514065A" wp14:editId="44DFD222">
          <wp:simplePos x="0" y="0"/>
          <wp:positionH relativeFrom="column">
            <wp:posOffset>-209550</wp:posOffset>
          </wp:positionH>
          <wp:positionV relativeFrom="paragraph">
            <wp:posOffset>3810</wp:posOffset>
          </wp:positionV>
          <wp:extent cx="1946910" cy="60960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107B4">
      <w:rPr>
        <w:b/>
        <w:bCs/>
        <w:color w:val="000000" w:themeColor="text1"/>
        <w:sz w:val="20"/>
        <w:szCs w:val="20"/>
      </w:rPr>
      <w:t xml:space="preserve">              </w:t>
    </w:r>
    <w:r w:rsidRPr="001107B4">
      <w:rPr>
        <w:rFonts w:ascii="Georgia" w:hAnsi="Georgia"/>
        <w:b/>
        <w:bCs/>
        <w:color w:val="000000" w:themeColor="text1"/>
        <w:sz w:val="18"/>
        <w:szCs w:val="18"/>
      </w:rPr>
      <w:t xml:space="preserve">Školy </w:t>
    </w:r>
    <w:proofErr w:type="gramStart"/>
    <w:r w:rsidRPr="001107B4">
      <w:rPr>
        <w:rFonts w:ascii="Georgia" w:hAnsi="Georgia"/>
        <w:b/>
        <w:bCs/>
        <w:color w:val="000000" w:themeColor="text1"/>
        <w:sz w:val="18"/>
        <w:szCs w:val="18"/>
      </w:rPr>
      <w:t>HLÁSEK - základní</w:t>
    </w:r>
    <w:proofErr w:type="gramEnd"/>
    <w:r w:rsidRPr="001107B4">
      <w:rPr>
        <w:rFonts w:ascii="Georgia" w:hAnsi="Georgia"/>
        <w:b/>
        <w:bCs/>
        <w:color w:val="000000" w:themeColor="text1"/>
        <w:sz w:val="18"/>
        <w:szCs w:val="18"/>
      </w:rPr>
      <w:t xml:space="preserve"> škola a mateřská škola, s.r.o.</w:t>
    </w:r>
    <w:r w:rsidRPr="001107B4">
      <w:rPr>
        <w:rFonts w:ascii="Georgia" w:hAnsi="Georgia"/>
        <w:bCs/>
        <w:color w:val="000000" w:themeColor="text1"/>
        <w:sz w:val="18"/>
        <w:szCs w:val="18"/>
      </w:rPr>
      <w:t xml:space="preserve"> </w:t>
    </w:r>
  </w:p>
  <w:p w14:paraId="718B7A4A" w14:textId="7A252EB3" w:rsidR="005075B9" w:rsidRPr="001107B4" w:rsidRDefault="005075B9" w:rsidP="005075B9">
    <w:pPr>
      <w:pStyle w:val="Zhlav"/>
      <w:ind w:firstLine="2832"/>
      <w:rPr>
        <w:rFonts w:ascii="Georgia" w:hAnsi="Georgia"/>
        <w:bCs/>
        <w:color w:val="000000" w:themeColor="text1"/>
        <w:sz w:val="18"/>
        <w:szCs w:val="18"/>
      </w:rPr>
    </w:pPr>
    <w:r w:rsidRPr="001107B4">
      <w:rPr>
        <w:rFonts w:ascii="Georgia" w:hAnsi="Georgia"/>
        <w:bCs/>
        <w:color w:val="000000" w:themeColor="text1"/>
        <w:sz w:val="18"/>
        <w:szCs w:val="18"/>
      </w:rPr>
      <w:t xml:space="preserve">              MŠ: </w:t>
    </w:r>
    <w:proofErr w:type="spellStart"/>
    <w:r w:rsidRPr="001107B4">
      <w:rPr>
        <w:rFonts w:ascii="Georgia" w:hAnsi="Georgia"/>
        <w:bCs/>
        <w:color w:val="000000" w:themeColor="text1"/>
        <w:sz w:val="18"/>
        <w:szCs w:val="18"/>
      </w:rPr>
      <w:t>Rovinská</w:t>
    </w:r>
    <w:proofErr w:type="spellEnd"/>
    <w:r w:rsidRPr="001107B4">
      <w:rPr>
        <w:rFonts w:ascii="Georgia" w:hAnsi="Georgia"/>
        <w:bCs/>
        <w:color w:val="000000" w:themeColor="text1"/>
        <w:sz w:val="18"/>
        <w:szCs w:val="18"/>
      </w:rPr>
      <w:t xml:space="preserve"> 96, 267 18 Karlštejn – Hlásná Třebaň</w:t>
    </w:r>
  </w:p>
  <w:p w14:paraId="0EDF4FC3" w14:textId="77777777" w:rsidR="005075B9" w:rsidRPr="001107B4" w:rsidRDefault="005075B9" w:rsidP="005075B9">
    <w:pPr>
      <w:pStyle w:val="Zhlav"/>
      <w:ind w:firstLine="2832"/>
      <w:rPr>
        <w:rFonts w:ascii="Georgia" w:hAnsi="Georgia"/>
        <w:bCs/>
        <w:color w:val="000000" w:themeColor="text1"/>
        <w:sz w:val="18"/>
        <w:szCs w:val="18"/>
      </w:rPr>
    </w:pPr>
    <w:r w:rsidRPr="001107B4">
      <w:rPr>
        <w:rFonts w:ascii="Georgia" w:hAnsi="Georgia"/>
        <w:bCs/>
        <w:color w:val="000000" w:themeColor="text1"/>
        <w:sz w:val="18"/>
        <w:szCs w:val="18"/>
      </w:rPr>
      <w:t xml:space="preserve">              ZŠ a sídlo: U Kapličky 58, 267 18 Karlštejn – Hlásná Třebaň</w:t>
    </w:r>
  </w:p>
  <w:p w14:paraId="2803AE74" w14:textId="5481FD66" w:rsidR="005075B9" w:rsidRPr="001107B4" w:rsidRDefault="005075B9" w:rsidP="005075B9">
    <w:pPr>
      <w:pStyle w:val="Zhlav"/>
      <w:ind w:firstLine="2832"/>
      <w:rPr>
        <w:rFonts w:ascii="Helvetica" w:hAnsi="Helvetica"/>
        <w:color w:val="000000" w:themeColor="text1"/>
        <w:sz w:val="18"/>
        <w:szCs w:val="18"/>
        <w:shd w:val="clear" w:color="auto" w:fill="FFFFFF"/>
      </w:rPr>
    </w:pPr>
    <w:r w:rsidRPr="001107B4">
      <w:rPr>
        <w:rFonts w:ascii="Georgia" w:hAnsi="Georgia"/>
        <w:bCs/>
        <w:color w:val="000000" w:themeColor="text1"/>
        <w:sz w:val="18"/>
        <w:szCs w:val="18"/>
      </w:rPr>
      <w:t xml:space="preserve">              IČ: </w:t>
    </w:r>
    <w:r w:rsidRPr="001107B4">
      <w:rPr>
        <w:rFonts w:ascii="Georgia" w:hAnsi="Georgia"/>
        <w:color w:val="000000" w:themeColor="text1"/>
        <w:sz w:val="18"/>
        <w:szCs w:val="18"/>
      </w:rPr>
      <w:t xml:space="preserve">24 296 023. RED-IZO: </w:t>
    </w:r>
    <w:r w:rsidRPr="001107B4">
      <w:rPr>
        <w:rFonts w:ascii="Helvetica" w:hAnsi="Helvetica"/>
        <w:color w:val="000000" w:themeColor="text1"/>
        <w:sz w:val="18"/>
        <w:szCs w:val="18"/>
        <w:shd w:val="clear" w:color="auto" w:fill="FFFFFF"/>
      </w:rPr>
      <w:t>691004358</w:t>
    </w:r>
  </w:p>
  <w:p w14:paraId="30485DFA" w14:textId="20ED4ED0" w:rsidR="005075B9" w:rsidRPr="001107B4" w:rsidRDefault="005075B9" w:rsidP="005075B9">
    <w:pPr>
      <w:pStyle w:val="Zhlav"/>
      <w:ind w:firstLine="2832"/>
      <w:rPr>
        <w:rFonts w:ascii="Georgia" w:hAnsi="Georgia"/>
        <w:color w:val="000000" w:themeColor="text1"/>
        <w:sz w:val="18"/>
        <w:szCs w:val="18"/>
      </w:rPr>
    </w:pPr>
    <w:r w:rsidRPr="001107B4">
      <w:rPr>
        <w:rFonts w:ascii="Helvetica" w:hAnsi="Helvetica"/>
        <w:color w:val="000000" w:themeColor="text1"/>
        <w:sz w:val="18"/>
        <w:szCs w:val="18"/>
        <w:shd w:val="clear" w:color="auto" w:fill="FFFFFF"/>
      </w:rPr>
      <w:t xml:space="preserve">            </w:t>
    </w:r>
    <w:r w:rsidRPr="001107B4">
      <w:rPr>
        <w:rFonts w:ascii="Georgia" w:hAnsi="Georgia"/>
        <w:color w:val="000000" w:themeColor="text1"/>
        <w:sz w:val="18"/>
        <w:szCs w:val="18"/>
      </w:rPr>
      <w:t xml:space="preserve">Tel.: 777568562, </w:t>
    </w:r>
    <w:hyperlink r:id="rId2" w:history="1">
      <w:r w:rsidRPr="001107B4">
        <w:rPr>
          <w:rStyle w:val="Hypertextovodkaz"/>
          <w:rFonts w:ascii="Georgia" w:hAnsi="Georgia"/>
          <w:color w:val="000000" w:themeColor="text1"/>
          <w:sz w:val="18"/>
          <w:szCs w:val="18"/>
        </w:rPr>
        <w:t>www.skolyhlasek.cz</w:t>
      </w:r>
    </w:hyperlink>
  </w:p>
  <w:p w14:paraId="38AF4950" w14:textId="4BC875A2" w:rsidR="005075B9" w:rsidRDefault="005075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472"/>
    <w:multiLevelType w:val="hybridMultilevel"/>
    <w:tmpl w:val="60063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340D"/>
    <w:multiLevelType w:val="multilevel"/>
    <w:tmpl w:val="0B70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6791B"/>
    <w:multiLevelType w:val="multilevel"/>
    <w:tmpl w:val="C660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91621"/>
    <w:multiLevelType w:val="multilevel"/>
    <w:tmpl w:val="5CD4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B8"/>
    <w:rsid w:val="001140DD"/>
    <w:rsid w:val="001A1F33"/>
    <w:rsid w:val="002D1AA1"/>
    <w:rsid w:val="002D3814"/>
    <w:rsid w:val="00456AA4"/>
    <w:rsid w:val="005075B9"/>
    <w:rsid w:val="006015D8"/>
    <w:rsid w:val="006E2B80"/>
    <w:rsid w:val="006E4AC7"/>
    <w:rsid w:val="007032B8"/>
    <w:rsid w:val="00707F70"/>
    <w:rsid w:val="007E111D"/>
    <w:rsid w:val="00952492"/>
    <w:rsid w:val="00A82C86"/>
    <w:rsid w:val="00AB0523"/>
    <w:rsid w:val="00D65382"/>
    <w:rsid w:val="00D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EBF5"/>
  <w15:chartTrackingRefBased/>
  <w15:docId w15:val="{6205728B-39FA-4437-AF9F-48687DDA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03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032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7032B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0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32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5B9"/>
  </w:style>
  <w:style w:type="paragraph" w:styleId="Zpat">
    <w:name w:val="footer"/>
    <w:basedOn w:val="Normln"/>
    <w:link w:val="ZpatChar"/>
    <w:uiPriority w:val="99"/>
    <w:unhideWhenUsed/>
    <w:rsid w:val="0050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5B9"/>
  </w:style>
  <w:style w:type="character" w:styleId="Hypertextovodkaz">
    <w:name w:val="Hyperlink"/>
    <w:basedOn w:val="Standardnpsmoodstavce"/>
    <w:rsid w:val="00507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8553">
          <w:marLeft w:val="0"/>
          <w:marRight w:val="0"/>
          <w:marTop w:val="0"/>
          <w:marBottom w:val="120"/>
          <w:divBdr>
            <w:top w:val="none" w:sz="0" w:space="2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1318">
          <w:marLeft w:val="0"/>
          <w:marRight w:val="0"/>
          <w:marTop w:val="0"/>
          <w:marBottom w:val="120"/>
          <w:divBdr>
            <w:top w:val="none" w:sz="0" w:space="2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48699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none" w:sz="0" w:space="0" w:color="auto"/>
          </w:divBdr>
        </w:div>
      </w:divsChild>
    </w:div>
    <w:div w:id="898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823">
          <w:marLeft w:val="0"/>
          <w:marRight w:val="0"/>
          <w:marTop w:val="0"/>
          <w:marBottom w:val="120"/>
          <w:divBdr>
            <w:top w:val="none" w:sz="0" w:space="2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68613">
          <w:marLeft w:val="0"/>
          <w:marRight w:val="0"/>
          <w:marTop w:val="0"/>
          <w:marBottom w:val="120"/>
          <w:divBdr>
            <w:top w:val="none" w:sz="0" w:space="2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4897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none" w:sz="0" w:space="0" w:color="auto"/>
          </w:divBdr>
        </w:div>
      </w:divsChild>
    </w:div>
    <w:div w:id="2107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0693">
          <w:marLeft w:val="0"/>
          <w:marRight w:val="0"/>
          <w:marTop w:val="0"/>
          <w:marBottom w:val="120"/>
          <w:divBdr>
            <w:top w:val="none" w:sz="0" w:space="2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460696">
          <w:marLeft w:val="0"/>
          <w:marRight w:val="0"/>
          <w:marTop w:val="0"/>
          <w:marBottom w:val="120"/>
          <w:divBdr>
            <w:top w:val="none" w:sz="0" w:space="2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0951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hlase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9" ma:contentTypeDescription="Vytvoří nový dokument" ma:contentTypeScope="" ma:versionID="3a4879baca52cee6da0aa10fc2ed7392">
  <xsd:schema xmlns:xsd="http://www.w3.org/2001/XMLSchema" xmlns:xs="http://www.w3.org/2001/XMLSchema" xmlns:p="http://schemas.microsoft.com/office/2006/metadata/properties" xmlns:ns2="702fd459-d3a8-45d0-bf29-b622cf6a2ded" xmlns:ns3="80553e9a-0ef1-43a8-9047-2bc1ecf1c6b6" xmlns:ns4="5bf8410c-4d98-48e6-8ba8-91728a89e4d6" targetNamespace="http://schemas.microsoft.com/office/2006/metadata/properties" ma:root="true" ma:fieldsID="e236dc1a727f6f7c8c6c08ec388809ae" ns2:_="" ns3:_="" ns4:_="">
    <xsd:import namespace="702fd459-d3a8-45d0-bf29-b622cf6a2ded"/>
    <xsd:import namespace="80553e9a-0ef1-43a8-9047-2bc1ecf1c6b6"/>
    <xsd:import namespace="5bf8410c-4d98-48e6-8ba8-91728a89e4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a5dea63-141d-4b01-ae53-82d24bd7d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410c-4d98-48e6-8ba8-91728a89e4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0ecc4a-7883-4c6a-8b2a-5176f496b12a}" ma:internalName="TaxCatchAll" ma:showField="CatchAllData" ma:web="5bf8410c-4d98-48e6-8ba8-91728a89e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53e9a-0ef1-43a8-9047-2bc1ecf1c6b6">
      <Terms xmlns="http://schemas.microsoft.com/office/infopath/2007/PartnerControls"/>
    </lcf76f155ced4ddcb4097134ff3c332f>
    <TaxCatchAll xmlns="5bf8410c-4d98-48e6-8ba8-91728a89e4d6" xsi:nil="true"/>
  </documentManagement>
</p:properties>
</file>

<file path=customXml/itemProps1.xml><?xml version="1.0" encoding="utf-8"?>
<ds:datastoreItem xmlns:ds="http://schemas.openxmlformats.org/officeDocument/2006/customXml" ds:itemID="{9ECA7E3A-FC6C-48E5-83AA-DDFD92257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6BE08-AA26-482C-8CC7-86F53F905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fd459-d3a8-45d0-bf29-b622cf6a2ded"/>
    <ds:schemaRef ds:uri="80553e9a-0ef1-43a8-9047-2bc1ecf1c6b6"/>
    <ds:schemaRef ds:uri="5bf8410c-4d98-48e6-8ba8-91728a89e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B363D-CD30-40B3-AE5F-56BF81FEF78D}">
  <ds:schemaRefs>
    <ds:schemaRef ds:uri="http://schemas.microsoft.com/office/2006/metadata/properties"/>
    <ds:schemaRef ds:uri="http://schemas.microsoft.com/office/infopath/2007/PartnerControls"/>
    <ds:schemaRef ds:uri="80553e9a-0ef1-43a8-9047-2bc1ecf1c6b6"/>
    <ds:schemaRef ds:uri="5bf8410c-4d98-48e6-8ba8-91728a89e4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Vaculovičová</dc:creator>
  <cp:keywords/>
  <dc:description/>
  <cp:lastModifiedBy>Veronika Vaculovičová</cp:lastModifiedBy>
  <cp:revision>2</cp:revision>
  <cp:lastPrinted>2025-04-07T12:21:00Z</cp:lastPrinted>
  <dcterms:created xsi:type="dcterms:W3CDTF">2025-05-12T09:25:00Z</dcterms:created>
  <dcterms:modified xsi:type="dcterms:W3CDTF">2025-05-12T09:25:00Z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  <property fmtid="{D5CDD505-2E9C-101B-9397-08002B2CF9AE}" pid="3" name="MediaServiceImageTags">
    <vt:lpwstr/>
  </property>
</Properties>
</file>